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38" w:rsidRDefault="002C7238" w:rsidP="00320DB6"/>
    <w:p w:rsidR="00F97BC7" w:rsidRPr="00925361" w:rsidRDefault="00925361" w:rsidP="00925361">
      <w:pPr>
        <w:jc w:val="right"/>
      </w:pPr>
      <w:r w:rsidRPr="00925361">
        <w:t>Załącznik nr 1</w:t>
      </w:r>
    </w:p>
    <w:p w:rsidR="00F97BC7" w:rsidRPr="00925361" w:rsidRDefault="00F97BC7" w:rsidP="00320DB6">
      <w:pPr>
        <w:rPr>
          <w:b/>
        </w:rPr>
      </w:pPr>
    </w:p>
    <w:p w:rsidR="00925361" w:rsidRPr="00925361" w:rsidRDefault="00925361" w:rsidP="00C11F2E">
      <w:pPr>
        <w:pStyle w:val="Akapitzlist"/>
        <w:jc w:val="center"/>
        <w:rPr>
          <w:rFonts w:ascii="Bookman Old Style" w:hAnsi="Bookman Old Style"/>
          <w:b/>
          <w:color w:val="FF0000"/>
          <w:w w:val="150"/>
        </w:rPr>
      </w:pPr>
      <w:r w:rsidRPr="00925361">
        <w:rPr>
          <w:rFonts w:ascii="Bookman Old Style" w:hAnsi="Bookman Old Style"/>
          <w:b/>
          <w:color w:val="FF0000"/>
          <w:w w:val="150"/>
        </w:rPr>
        <w:t xml:space="preserve">Regulamin </w:t>
      </w:r>
    </w:p>
    <w:p w:rsidR="00925361" w:rsidRPr="00925361" w:rsidRDefault="00925361" w:rsidP="00C11F2E">
      <w:pPr>
        <w:pStyle w:val="Akapitzlist"/>
        <w:jc w:val="center"/>
        <w:rPr>
          <w:rFonts w:ascii="Bookman Old Style" w:hAnsi="Bookman Old Style"/>
          <w:color w:val="FF0000"/>
          <w:w w:val="120"/>
        </w:rPr>
      </w:pPr>
      <w:r w:rsidRPr="00925361">
        <w:rPr>
          <w:rFonts w:ascii="Bookman Old Style" w:hAnsi="Bookman Old Style"/>
          <w:color w:val="FF0000"/>
          <w:w w:val="120"/>
        </w:rPr>
        <w:t xml:space="preserve">XIV Ogólnopolskiego Zlotu Szkół i Placówek </w:t>
      </w:r>
    </w:p>
    <w:p w:rsidR="00C11F2E" w:rsidRPr="00925361" w:rsidRDefault="00925361" w:rsidP="00C11F2E">
      <w:pPr>
        <w:pStyle w:val="Akapitzlist"/>
        <w:jc w:val="center"/>
        <w:rPr>
          <w:rFonts w:ascii="Bookman Old Style" w:hAnsi="Bookman Old Style"/>
          <w:color w:val="FF0000"/>
          <w:w w:val="120"/>
        </w:rPr>
      </w:pPr>
      <w:r w:rsidRPr="00925361">
        <w:rPr>
          <w:rFonts w:ascii="Bookman Old Style" w:hAnsi="Bookman Old Style"/>
          <w:color w:val="FF0000"/>
          <w:w w:val="120"/>
        </w:rPr>
        <w:t>im. Kawalerów Orderu Uśmiechu w Hucie</w:t>
      </w:r>
    </w:p>
    <w:p w:rsidR="00925361" w:rsidRPr="00925361" w:rsidRDefault="00925361" w:rsidP="00C11F2E">
      <w:pPr>
        <w:pStyle w:val="Akapitzlist"/>
        <w:jc w:val="center"/>
        <w:rPr>
          <w:rFonts w:ascii="Bookman Old Style" w:hAnsi="Bookman Old Style"/>
          <w:color w:val="FF0000"/>
          <w:w w:val="150"/>
        </w:rPr>
      </w:pPr>
      <w:r w:rsidRPr="00925361">
        <w:rPr>
          <w:rFonts w:ascii="Bookman Old Style" w:hAnsi="Bookman Old Style"/>
          <w:color w:val="FF0000"/>
          <w:w w:val="120"/>
        </w:rPr>
        <w:t>pod hasłem „</w:t>
      </w:r>
      <w:r w:rsidRPr="00925361">
        <w:rPr>
          <w:rFonts w:ascii="Bookman Old Style" w:hAnsi="Bookman Old Style"/>
          <w:b/>
          <w:color w:val="E36C0A" w:themeColor="accent6" w:themeShade="BF"/>
          <w:w w:val="120"/>
        </w:rPr>
        <w:t>Uśmiech i słońce dają nam koncert</w:t>
      </w:r>
      <w:r w:rsidRPr="00925361">
        <w:rPr>
          <w:rFonts w:ascii="Bookman Old Style" w:hAnsi="Bookman Old Style"/>
          <w:color w:val="FF0000"/>
          <w:w w:val="150"/>
        </w:rPr>
        <w:t>”</w:t>
      </w:r>
    </w:p>
    <w:p w:rsidR="00C11F2E" w:rsidRDefault="00C11F2E" w:rsidP="00925361">
      <w:pPr>
        <w:pStyle w:val="Akapitzlist"/>
        <w:spacing w:after="120"/>
        <w:jc w:val="center"/>
        <w:rPr>
          <w:rFonts w:ascii="Bookman Old Style" w:hAnsi="Bookman Old Style"/>
          <w:color w:val="FF0000"/>
          <w:sz w:val="28"/>
          <w:szCs w:val="28"/>
        </w:rPr>
      </w:pPr>
    </w:p>
    <w:p w:rsidR="00925361" w:rsidRDefault="00925361" w:rsidP="0092536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t>Organizatorem XIV Ogólnopolskiego Zlotu Szkół i Placówek im. Kawalerów Orderu Uśmiechu jest Specjalny Ośrodek Szkolno-Wychowawczy im. Kawalerów Orderu Uśmiechu w Hucie.</w:t>
      </w:r>
    </w:p>
    <w:p w:rsidR="00925361" w:rsidRDefault="00925361" w:rsidP="0092536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t xml:space="preserve">Wydarzeniu patronuje </w:t>
      </w:r>
      <w:r w:rsidR="00DA729B" w:rsidRPr="00E50A8A">
        <w:t>pan Marek Michalak</w:t>
      </w:r>
      <w:r w:rsidR="00DA729B" w:rsidRPr="00E50A8A">
        <w:t xml:space="preserve"> </w:t>
      </w:r>
      <w:r w:rsidRPr="00E50A8A">
        <w:t>Rzecznik Praw Dziecka, Kanclerz Międzynarodowej Kapituły Orderu Uśmiechu.</w:t>
      </w:r>
    </w:p>
    <w:p w:rsidR="00925361" w:rsidRDefault="00925361" w:rsidP="0092536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t>Częścią składową imprezy będą: spotkania z Kawalerami Orderu Uśmiechu, liczne atrakcje kulturalno-rekreacyjne na terenie Ośrodka w Hucie, oraz pobyt w Jura Parku w Bałtowie.</w:t>
      </w:r>
    </w:p>
    <w:p w:rsidR="00925361" w:rsidRDefault="00925361" w:rsidP="0092536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t>Celem przedsięwzięcia jest głównie podtrzymanie tradycji związanej z integracją szkół i placówek im. K</w:t>
      </w:r>
      <w:r>
        <w:t xml:space="preserve">awalerów </w:t>
      </w:r>
      <w:r w:rsidRPr="00E50A8A">
        <w:t>O</w:t>
      </w:r>
      <w:r>
        <w:t xml:space="preserve">rderu </w:t>
      </w:r>
      <w:r w:rsidRPr="00E50A8A">
        <w:t>U</w:t>
      </w:r>
      <w:r>
        <w:t>śmiechu</w:t>
      </w:r>
      <w:r w:rsidRPr="00E50A8A">
        <w:t>, promocja idei O</w:t>
      </w:r>
      <w:r>
        <w:t xml:space="preserve">rderu </w:t>
      </w:r>
      <w:r w:rsidRPr="00E50A8A">
        <w:t>U</w:t>
      </w:r>
      <w:r>
        <w:t>śmiechu</w:t>
      </w:r>
      <w:r w:rsidRPr="00E50A8A">
        <w:t xml:space="preserve"> oraz pokazani</w:t>
      </w:r>
      <w:r>
        <w:t xml:space="preserve">e walorów i promocja środowiska </w:t>
      </w:r>
      <w:r w:rsidRPr="00E50A8A">
        <w:t>lokalnego.</w:t>
      </w:r>
    </w:p>
    <w:p w:rsidR="00925361" w:rsidRDefault="00925361" w:rsidP="0092536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t>Termin Zlotu: 17</w:t>
      </w:r>
      <w:r>
        <w:t xml:space="preserve"> – </w:t>
      </w:r>
      <w:r w:rsidRPr="00E50A8A">
        <w:t>20 maja 2018 r.</w:t>
      </w:r>
      <w:r>
        <w:t xml:space="preserve"> </w:t>
      </w:r>
    </w:p>
    <w:p w:rsidR="00925361" w:rsidRDefault="00925361" w:rsidP="0092536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t>Skład delegacji: 3 uczniów i 2 opiekunów.</w:t>
      </w:r>
    </w:p>
    <w:p w:rsidR="00925361" w:rsidRDefault="00925361" w:rsidP="0092536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t xml:space="preserve">Przygotowanie: </w:t>
      </w:r>
    </w:p>
    <w:p w:rsidR="00925361" w:rsidRDefault="00925361" w:rsidP="00925361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</w:pPr>
      <w:r w:rsidRPr="00E50A8A">
        <w:t>krótkiej prezentacji multimedialnej, filmiku przedstawiającego szkołę, placówkę (</w:t>
      </w:r>
      <w:r>
        <w:t>1,5</w:t>
      </w:r>
      <w:r w:rsidR="00BD0CAF">
        <w:t> </w:t>
      </w:r>
      <w:r>
        <w:t>min-max</w:t>
      </w:r>
      <w:r w:rsidRPr="00E50A8A">
        <w:t>);</w:t>
      </w:r>
      <w:r>
        <w:t xml:space="preserve"> przesłanie materiału do 26 kwietnia 2018 r.;</w:t>
      </w:r>
    </w:p>
    <w:p w:rsidR="00925361" w:rsidRDefault="00925361" w:rsidP="00925361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</w:pPr>
      <w:r w:rsidRPr="00E50A8A">
        <w:t>interpretacji wylosowanej piosenki (wg. kolejności zgłoszeń</w:t>
      </w:r>
      <w:r>
        <w:t>; piosenki będą powiązane treścią z hasłem przewodnim Zlotu</w:t>
      </w:r>
      <w:r w:rsidRPr="00E50A8A">
        <w:t>);</w:t>
      </w:r>
      <w:r>
        <w:t xml:space="preserve"> przesłanie podkładu do 26 kwietnia 2018 r.;</w:t>
      </w:r>
    </w:p>
    <w:p w:rsidR="00925361" w:rsidRPr="00925361" w:rsidRDefault="00925361" w:rsidP="00925361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</w:pPr>
      <w:r w:rsidRPr="00925361">
        <w:rPr>
          <w:color w:val="313131"/>
        </w:rPr>
        <w:t>na prośbę Kanclerza Międzynarodowej Kapituły Orderu Uśmiechu Marka Michalaka, każda szkoła i placówka przyjeżdżająca na Zlot, opracowuje swój własny wniosek skierowany do Międzynarodowej Kapituły Orderu Uśmiechu o odznaczenie Orderem Uśmiechu wybranej przez dzieci osoby. Wszystkie wnioski trafią pod tegoroczne obrady Kapituły;</w:t>
      </w:r>
    </w:p>
    <w:p w:rsidR="00925361" w:rsidRDefault="00925361" w:rsidP="00925361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</w:pPr>
      <w:r>
        <w:t>sztandaru.</w:t>
      </w:r>
    </w:p>
    <w:p w:rsidR="00925361" w:rsidRDefault="00925361" w:rsidP="0092536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t>Zakwaterowanie:</w:t>
      </w:r>
    </w:p>
    <w:p w:rsidR="00925361" w:rsidRDefault="00925361" w:rsidP="00925361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</w:pPr>
      <w:r w:rsidRPr="00E50A8A">
        <w:t xml:space="preserve">bezpłatne w warunkach szkolnych </w:t>
      </w:r>
      <w:r>
        <w:t xml:space="preserve">w Ośrodku Organizatora Zlotu </w:t>
      </w:r>
      <w:r w:rsidRPr="00E50A8A">
        <w:t>(własne śpiwory, ilość miejsc ograniczona – liczy się kolejność zgłoszeń);</w:t>
      </w:r>
    </w:p>
    <w:p w:rsidR="00925361" w:rsidRDefault="00925361" w:rsidP="00925361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</w:pPr>
      <w:r w:rsidRPr="00E50A8A">
        <w:t>odpłatne w Szkolnym Schronisku Młodzi</w:t>
      </w:r>
      <w:r>
        <w:t>eżowym w Solcu nad Wisłą (20 km</w:t>
      </w:r>
      <w:r w:rsidRPr="00E50A8A">
        <w:t xml:space="preserve"> od Huty, 25</w:t>
      </w:r>
      <w:r>
        <w:t> </w:t>
      </w:r>
      <w:r w:rsidRPr="00E50A8A">
        <w:t>zł nocleg).</w:t>
      </w:r>
    </w:p>
    <w:p w:rsidR="00925361" w:rsidRDefault="00925361" w:rsidP="0092536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t>Wyżywienie: koszt trzech posiłków dziennie pokrywają uczestnicy.</w:t>
      </w:r>
    </w:p>
    <w:p w:rsidR="00925361" w:rsidRDefault="00925361" w:rsidP="0092536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lastRenderedPageBreak/>
        <w:t>Wpłat za noclegi i wyżywienie dokonujemy na nr konta Rady Rodziców Specjalnego Ośrodka Szkol</w:t>
      </w:r>
      <w:r>
        <w:t>no-</w:t>
      </w:r>
      <w:r w:rsidRPr="00E50A8A">
        <w:t>Wychowawczego im. Kawalerów Orderu Uśmiechu w Hucie</w:t>
      </w:r>
      <w:r>
        <w:t>.</w:t>
      </w:r>
      <w:bookmarkStart w:id="0" w:name="_GoBack"/>
      <w:bookmarkEnd w:id="0"/>
    </w:p>
    <w:p w:rsidR="00925361" w:rsidRDefault="00925361" w:rsidP="0092536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t>Uczestnicy Zlotu biorą udział we wszystkich wydarzeniach zaplanowanych przez Organizatora i</w:t>
      </w:r>
      <w:r>
        <w:t> </w:t>
      </w:r>
      <w:r w:rsidRPr="00E50A8A">
        <w:t>ujętych w harmonogramie.</w:t>
      </w:r>
    </w:p>
    <w:p w:rsidR="00925361" w:rsidRDefault="00925361" w:rsidP="0092536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t>Opiekunowie grup odpowiadają za bezpieczeństwo swoich podopiecznych podczas Zlotu. Wszyscy Uczestnicy są zobowiązani przestrzegać zasad bezpieczeństwa obowiązujących podczas imprez towarzyszących Zlotowi.</w:t>
      </w:r>
    </w:p>
    <w:p w:rsidR="00925361" w:rsidRDefault="00925361" w:rsidP="0092536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t>Opiekunowie grup w dniu przyjazdu przekazują osobie reprezentującej Organizatora, podpisane niezbędne dokumenty zawarte w przesłanych załącznikach oraz powinni posiadać przy sobie imienną listę uczestników potwierdzoną przez dyrektora szkoły/placówki.</w:t>
      </w:r>
    </w:p>
    <w:p w:rsidR="00925361" w:rsidRDefault="00925361" w:rsidP="0092536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t>Szczegółowe informacje można uzyskać u Or</w:t>
      </w:r>
      <w:r w:rsidR="00BD0CAF">
        <w:t>ganizatora w SOSW w Hucie – telefon/fax</w:t>
      </w:r>
      <w:r w:rsidRPr="00E50A8A">
        <w:t>, e-mail podany w nagłówku.</w:t>
      </w:r>
    </w:p>
    <w:p w:rsidR="00925361" w:rsidRPr="009C317A" w:rsidRDefault="00925361" w:rsidP="009C317A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</w:pPr>
      <w:r w:rsidRPr="00E50A8A">
        <w:t>Organizator zastrzega sobie prawo do zmian w programie Zlotu.</w:t>
      </w:r>
    </w:p>
    <w:sectPr w:rsidR="00925361" w:rsidRPr="009C317A" w:rsidSect="00E500B5">
      <w:headerReference w:type="even" r:id="rId7"/>
      <w:headerReference w:type="default" r:id="rId8"/>
      <w:headerReference w:type="first" r:id="rId9"/>
      <w:pgSz w:w="11906" w:h="16838" w:code="9"/>
      <w:pgMar w:top="720" w:right="1134" w:bottom="720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A4" w:rsidRDefault="002B13A4">
      <w:r>
        <w:separator/>
      </w:r>
    </w:p>
  </w:endnote>
  <w:endnote w:type="continuationSeparator" w:id="0">
    <w:p w:rsidR="002B13A4" w:rsidRDefault="002B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ofCoi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A4" w:rsidRDefault="002B13A4">
      <w:r>
        <w:separator/>
      </w:r>
    </w:p>
  </w:footnote>
  <w:footnote w:type="continuationSeparator" w:id="0">
    <w:p w:rsidR="002B13A4" w:rsidRDefault="002B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4A" w:rsidRDefault="002B13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4813" o:spid="_x0000_s2050" type="#_x0000_t75" style="position:absolute;margin-left:0;margin-top:0;width:523.2pt;height:523.2pt;z-index:-251656704;mso-position-horizontal:center;mso-position-horizontal-relative:margin;mso-position-vertical:center;mso-position-vertical-relative:margin" o:allowincell="f">
          <v:imagedata r:id="rId1" o:title="order_usmiechu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4A" w:rsidRDefault="002B13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4814" o:spid="_x0000_s2051" type="#_x0000_t75" style="position:absolute;margin-left:0;margin-top:0;width:523.2pt;height:523.2pt;z-index:-251655680;mso-position-horizontal:center;mso-position-horizontal-relative:margin;mso-position-vertical:center;mso-position-vertical-relative:margin" o:allowincell="f">
          <v:imagedata r:id="rId1" o:title="order_usmiechu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5D" w:rsidRPr="00DD4937" w:rsidRDefault="00AE3F6B" w:rsidP="00320DB6">
    <w:pPr>
      <w:pStyle w:val="Nagwek"/>
      <w:ind w:firstLine="2552"/>
      <w:jc w:val="center"/>
      <w:rPr>
        <w:rFonts w:ascii="wofCoil" w:hAnsi="wofCoil"/>
        <w:color w:val="0070C0"/>
        <w:w w:val="150"/>
        <w:sz w:val="20"/>
        <w:szCs w:val="20"/>
      </w:rPr>
    </w:pPr>
    <w:r w:rsidRPr="00DD4937">
      <w:rPr>
        <w:rFonts w:ascii="wofCoil" w:hAnsi="wofCoil"/>
        <w:noProof/>
        <w:color w:val="0070C0"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184892</wp:posOffset>
          </wp:positionH>
          <wp:positionV relativeFrom="paragraph">
            <wp:posOffset>-25159</wp:posOffset>
          </wp:positionV>
          <wp:extent cx="2008366" cy="1172344"/>
          <wp:effectExtent l="0" t="0" r="0" b="8890"/>
          <wp:wrapNone/>
          <wp:docPr id="2" name="Obraz 2" descr="dzi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ie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366" cy="117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A4">
      <w:rPr>
        <w:rFonts w:ascii="wofCoil" w:hAnsi="wofCoil"/>
        <w:noProof/>
        <w:color w:val="0070C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4812" o:spid="_x0000_s2049" type="#_x0000_t75" style="position:absolute;left:0;text-align:left;margin-left:0;margin-top:0;width:523.2pt;height:523.2pt;z-index:-251657728;mso-position-horizontal:center;mso-position-horizontal-relative:margin;mso-position-vertical:center;mso-position-vertical-relative:margin" o:allowincell="f">
          <v:imagedata r:id="rId2" o:title="order_usmiechu_logo" gain="19661f" blacklevel="22938f"/>
          <w10:wrap anchorx="margin" anchory="margin"/>
        </v:shape>
      </w:pict>
    </w:r>
    <w:r w:rsidR="0095145D" w:rsidRPr="00DD4937">
      <w:rPr>
        <w:rFonts w:ascii="wofCoil" w:hAnsi="wofCoil"/>
        <w:color w:val="0070C0"/>
        <w:w w:val="150"/>
        <w:sz w:val="20"/>
        <w:szCs w:val="20"/>
      </w:rPr>
      <w:t xml:space="preserve">Specjalny Ośrodek Szkolno-Wychowawczy </w:t>
    </w:r>
  </w:p>
  <w:p w:rsidR="0095145D" w:rsidRPr="00DD4937" w:rsidRDefault="0095145D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</w:rPr>
    </w:pPr>
    <w:r w:rsidRPr="00DD4937">
      <w:rPr>
        <w:rFonts w:ascii="wofCoil" w:hAnsi="wofCoil"/>
        <w:color w:val="0070C0"/>
        <w:w w:val="150"/>
        <w:sz w:val="20"/>
        <w:szCs w:val="20"/>
      </w:rPr>
      <w:t>im. Kawalerów Orderu Uśmiechu</w:t>
    </w:r>
  </w:p>
  <w:p w:rsidR="0095145D" w:rsidRPr="00DD4937" w:rsidRDefault="0095145D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</w:rPr>
    </w:pPr>
    <w:r w:rsidRPr="00DD4937">
      <w:rPr>
        <w:rFonts w:ascii="wofCoil" w:hAnsi="wofCoil"/>
        <w:color w:val="0070C0"/>
        <w:w w:val="150"/>
        <w:sz w:val="20"/>
        <w:szCs w:val="20"/>
      </w:rPr>
      <w:t>w Hucie</w:t>
    </w:r>
    <w:r w:rsidRPr="00DD4937">
      <w:rPr>
        <w:rFonts w:ascii="wofCoil" w:hAnsi="wofCoil"/>
        <w:color w:val="0070C0"/>
        <w:sz w:val="20"/>
        <w:szCs w:val="20"/>
      </w:rPr>
      <w:t xml:space="preserve"> </w:t>
    </w:r>
  </w:p>
  <w:p w:rsidR="00A42FB6" w:rsidRPr="00DD4937" w:rsidRDefault="00DD4937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CH"/>
      </w:rPr>
    </w:pPr>
    <w:r>
      <w:rPr>
        <w:rFonts w:ascii="wofCoil" w:hAnsi="wofCoil"/>
        <w:color w:val="0070C0"/>
        <w:sz w:val="20"/>
        <w:szCs w:val="20"/>
        <w:lang w:val="de-CH"/>
      </w:rPr>
      <w:t xml:space="preserve">Huta 3; </w:t>
    </w:r>
    <w:r w:rsidR="00E33BF3" w:rsidRPr="00DD4937">
      <w:rPr>
        <w:rFonts w:ascii="wofCoil" w:hAnsi="wofCoil"/>
        <w:color w:val="0070C0"/>
        <w:sz w:val="20"/>
        <w:szCs w:val="20"/>
        <w:lang w:val="de-CH"/>
      </w:rPr>
      <w:t>27-3</w:t>
    </w:r>
    <w:r w:rsidR="00A42FB6" w:rsidRPr="00DD4937">
      <w:rPr>
        <w:rFonts w:ascii="wofCoil" w:hAnsi="wofCoil"/>
        <w:color w:val="0070C0"/>
        <w:sz w:val="20"/>
        <w:szCs w:val="20"/>
        <w:lang w:val="de-CH"/>
      </w:rPr>
      <w:t>00 Lipsko</w:t>
    </w:r>
  </w:p>
  <w:p w:rsidR="0095145D" w:rsidRPr="00DD4937" w:rsidRDefault="00A84988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DE"/>
      </w:rPr>
    </w:pPr>
    <w:r w:rsidRPr="00DD4937">
      <w:rPr>
        <w:rFonts w:ascii="wofCoil" w:hAnsi="wofCoil"/>
        <w:color w:val="0070C0"/>
        <w:sz w:val="20"/>
        <w:szCs w:val="20"/>
        <w:lang w:val="de-DE"/>
      </w:rPr>
      <w:t xml:space="preserve">telefon/fax: 48 </w:t>
    </w:r>
    <w:r w:rsidR="0095145D" w:rsidRPr="00DD4937">
      <w:rPr>
        <w:rFonts w:ascii="wofCoil" w:hAnsi="wofCoil"/>
        <w:color w:val="0070C0"/>
        <w:sz w:val="20"/>
        <w:szCs w:val="20"/>
        <w:lang w:val="de-DE"/>
      </w:rPr>
      <w:t>3771026</w:t>
    </w:r>
  </w:p>
  <w:p w:rsidR="0095145D" w:rsidRPr="00DD4937" w:rsidRDefault="0095145D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DE"/>
      </w:rPr>
    </w:pPr>
    <w:r w:rsidRPr="00DD4937">
      <w:rPr>
        <w:rFonts w:ascii="wofCoil" w:hAnsi="wofCoil"/>
        <w:color w:val="0070C0"/>
        <w:sz w:val="20"/>
        <w:szCs w:val="20"/>
        <w:lang w:val="de-DE"/>
      </w:rPr>
      <w:t xml:space="preserve">e-mail: </w:t>
    </w:r>
    <w:r w:rsidR="00DD4937" w:rsidRPr="00DD4937">
      <w:rPr>
        <w:rFonts w:ascii="wofCoil" w:hAnsi="wofCoil"/>
        <w:color w:val="0070C0"/>
        <w:sz w:val="20"/>
        <w:szCs w:val="20"/>
        <w:lang w:val="de-DE"/>
      </w:rPr>
      <w:t>sosw_huta@poczta.onet.pl</w:t>
    </w:r>
  </w:p>
  <w:p w:rsidR="0095145D" w:rsidRDefault="00E500B5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DE"/>
      </w:rPr>
    </w:pPr>
    <w:r w:rsidRPr="00E500B5">
      <w:rPr>
        <w:rFonts w:ascii="wofCoil" w:hAnsi="wofCoil"/>
        <w:color w:val="0070C0"/>
        <w:sz w:val="20"/>
        <w:szCs w:val="20"/>
        <w:lang w:val="de-DE"/>
      </w:rPr>
      <w:t>http</w:t>
    </w:r>
    <w:r w:rsidR="00320196">
      <w:rPr>
        <w:rFonts w:ascii="wofCoil" w:hAnsi="wofCoil"/>
        <w:color w:val="0070C0"/>
        <w:sz w:val="20"/>
        <w:szCs w:val="20"/>
        <w:lang w:val="de-DE"/>
      </w:rPr>
      <w:t>s</w:t>
    </w:r>
    <w:r w:rsidRPr="00E500B5">
      <w:rPr>
        <w:rFonts w:ascii="wofCoil" w:hAnsi="wofCoil"/>
        <w:color w:val="0070C0"/>
        <w:sz w:val="20"/>
        <w:szCs w:val="20"/>
        <w:lang w:val="de-DE"/>
      </w:rPr>
      <w:t>://soswhuta.szkolnastrona.pl</w:t>
    </w:r>
  </w:p>
  <w:p w:rsidR="00E500B5" w:rsidRPr="00DD4937" w:rsidRDefault="00E500B5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DE"/>
      </w:rPr>
    </w:pPr>
    <w:r w:rsidRPr="005347CC">
      <w:rPr>
        <w:rFonts w:ascii="wofCoil" w:hAnsi="wofCoil"/>
        <w:color w:val="0070C0"/>
        <w:sz w:val="20"/>
        <w:szCs w:val="20"/>
        <w:lang w:val="de-DE"/>
      </w:rPr>
      <w:t>https://www.facebook.com/SOSWwHucie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01B3"/>
    <w:multiLevelType w:val="hybridMultilevel"/>
    <w:tmpl w:val="CC045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37E50"/>
    <w:multiLevelType w:val="hybridMultilevel"/>
    <w:tmpl w:val="793C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7ABD"/>
    <w:multiLevelType w:val="hybridMultilevel"/>
    <w:tmpl w:val="1346B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5520A"/>
    <w:multiLevelType w:val="hybridMultilevel"/>
    <w:tmpl w:val="3078E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355641"/>
    <w:multiLevelType w:val="hybridMultilevel"/>
    <w:tmpl w:val="5052C9A2"/>
    <w:lvl w:ilvl="0" w:tplc="EE7CCE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93CAB"/>
    <w:multiLevelType w:val="hybridMultilevel"/>
    <w:tmpl w:val="3C448758"/>
    <w:lvl w:ilvl="0" w:tplc="B4E40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5"/>
    <w:rsid w:val="000462F2"/>
    <w:rsid w:val="0006667A"/>
    <w:rsid w:val="00066D67"/>
    <w:rsid w:val="000967EF"/>
    <w:rsid w:val="00134156"/>
    <w:rsid w:val="00181369"/>
    <w:rsid w:val="002B13A4"/>
    <w:rsid w:val="002C7238"/>
    <w:rsid w:val="002C76B6"/>
    <w:rsid w:val="00320196"/>
    <w:rsid w:val="00320DB6"/>
    <w:rsid w:val="003225B1"/>
    <w:rsid w:val="004F5621"/>
    <w:rsid w:val="0051313D"/>
    <w:rsid w:val="005438CA"/>
    <w:rsid w:val="00543A09"/>
    <w:rsid w:val="00555E6D"/>
    <w:rsid w:val="005676B7"/>
    <w:rsid w:val="0064314A"/>
    <w:rsid w:val="0066148A"/>
    <w:rsid w:val="00684105"/>
    <w:rsid w:val="00691702"/>
    <w:rsid w:val="006A1B5E"/>
    <w:rsid w:val="00742DB6"/>
    <w:rsid w:val="007955B3"/>
    <w:rsid w:val="007D2C22"/>
    <w:rsid w:val="00925361"/>
    <w:rsid w:val="0095145D"/>
    <w:rsid w:val="009548AF"/>
    <w:rsid w:val="009951BC"/>
    <w:rsid w:val="009C317A"/>
    <w:rsid w:val="009C4C6C"/>
    <w:rsid w:val="009E2A21"/>
    <w:rsid w:val="00A42FB6"/>
    <w:rsid w:val="00A84988"/>
    <w:rsid w:val="00A849C0"/>
    <w:rsid w:val="00AC6890"/>
    <w:rsid w:val="00AE3F6B"/>
    <w:rsid w:val="00BD0CAF"/>
    <w:rsid w:val="00BF5FD2"/>
    <w:rsid w:val="00C11F2E"/>
    <w:rsid w:val="00C121C9"/>
    <w:rsid w:val="00DA729B"/>
    <w:rsid w:val="00DD4937"/>
    <w:rsid w:val="00E136DE"/>
    <w:rsid w:val="00E33BF3"/>
    <w:rsid w:val="00E500B5"/>
    <w:rsid w:val="00EC44EB"/>
    <w:rsid w:val="00ED58C8"/>
    <w:rsid w:val="00F835CD"/>
    <w:rsid w:val="00F97BC7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D74A769"/>
  <w15:docId w15:val="{140C30C2-F84D-4318-AC1F-5618D51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14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ind w:right="-28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center"/>
    </w:pPr>
    <w:rPr>
      <w:b/>
      <w:bCs/>
      <w:sz w:val="72"/>
    </w:rPr>
  </w:style>
  <w:style w:type="paragraph" w:styleId="Tekstprzypisukocowego">
    <w:name w:val="endnote text"/>
    <w:basedOn w:val="Normalny"/>
    <w:link w:val="TekstprzypisukocowegoZnak"/>
    <w:semiHidden/>
    <w:unhideWhenUsed/>
    <w:rsid w:val="002C72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7238"/>
  </w:style>
  <w:style w:type="character" w:styleId="Odwoanieprzypisukocowego">
    <w:name w:val="endnote reference"/>
    <w:basedOn w:val="Domylnaczcionkaakapitu"/>
    <w:semiHidden/>
    <w:unhideWhenUsed/>
    <w:rsid w:val="002C7238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43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431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BC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00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InternetDlaGmin</Company>
  <LinksUpToDate>false</LinksUpToDate>
  <CharactersWithSpaces>2765</CharactersWithSpaces>
  <SharedDoc>false</SharedDoc>
  <HLinks>
    <vt:vector size="6" baseType="variant"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mailto:sosw_huta@poczta.onet.pl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InternetDlaGmin</dc:creator>
  <cp:lastModifiedBy>Piotr Faber</cp:lastModifiedBy>
  <cp:revision>7</cp:revision>
  <cp:lastPrinted>2018-03-06T09:37:00Z</cp:lastPrinted>
  <dcterms:created xsi:type="dcterms:W3CDTF">2018-03-06T09:13:00Z</dcterms:created>
  <dcterms:modified xsi:type="dcterms:W3CDTF">2018-03-06T10:05:00Z</dcterms:modified>
</cp:coreProperties>
</file>